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BC010" w14:textId="080AB14A" w:rsidR="005C2C96" w:rsidRPr="0035188B" w:rsidRDefault="005C2C96" w:rsidP="005C2C9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5188B">
        <w:rPr>
          <w:rFonts w:ascii="Times New Roman" w:hAnsi="Times New Roman" w:cs="Times New Roman"/>
          <w:b/>
          <w:bCs/>
          <w:sz w:val="28"/>
          <w:szCs w:val="28"/>
        </w:rPr>
        <w:t>Jalgratturi koolituse tööplaan</w:t>
      </w:r>
    </w:p>
    <w:p w14:paraId="4028C672" w14:textId="42DBAD2C" w:rsidR="005C2C96" w:rsidRPr="005C2C96" w:rsidRDefault="005C2C96" w:rsidP="005C2C96">
      <w:pPr>
        <w:rPr>
          <w:rFonts w:ascii="Times New Roman" w:hAnsi="Times New Roman" w:cs="Times New Roman"/>
          <w:sz w:val="24"/>
          <w:szCs w:val="24"/>
        </w:rPr>
      </w:pPr>
      <w:r w:rsidRPr="005C2C96">
        <w:rPr>
          <w:rFonts w:ascii="Times New Roman" w:hAnsi="Times New Roman" w:cs="Times New Roman"/>
          <w:sz w:val="24"/>
          <w:szCs w:val="24"/>
        </w:rPr>
        <w:t>Kool: Keeni Põhikool</w:t>
      </w:r>
    </w:p>
    <w:p w14:paraId="13BACEE4" w14:textId="2B2315FD" w:rsidR="005C2C96" w:rsidRDefault="005C2C96" w:rsidP="005C2C96">
      <w:pPr>
        <w:rPr>
          <w:rFonts w:ascii="Times New Roman" w:hAnsi="Times New Roman" w:cs="Times New Roman"/>
          <w:sz w:val="24"/>
          <w:szCs w:val="24"/>
        </w:rPr>
      </w:pPr>
      <w:r w:rsidRPr="005C2C96">
        <w:rPr>
          <w:rFonts w:ascii="Times New Roman" w:hAnsi="Times New Roman" w:cs="Times New Roman"/>
          <w:sz w:val="24"/>
          <w:szCs w:val="24"/>
        </w:rPr>
        <w:t>Õppeaasta: 2024/25</w:t>
      </w:r>
    </w:p>
    <w:p w14:paraId="5ACC62B8" w14:textId="25D32B0F" w:rsidR="0035188B" w:rsidRPr="005C2C96" w:rsidRDefault="0035188B" w:rsidP="005C2C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Õpilaste arv: 13</w:t>
      </w:r>
    </w:p>
    <w:p w14:paraId="7066074C" w14:textId="220AAF34" w:rsidR="005C2C96" w:rsidRDefault="005C2C96" w:rsidP="005C2C96">
      <w:pPr>
        <w:rPr>
          <w:rFonts w:ascii="Times New Roman" w:hAnsi="Times New Roman" w:cs="Times New Roman"/>
          <w:sz w:val="24"/>
          <w:szCs w:val="24"/>
        </w:rPr>
      </w:pPr>
      <w:r w:rsidRPr="005C2C96">
        <w:rPr>
          <w:rFonts w:ascii="Times New Roman" w:hAnsi="Times New Roman" w:cs="Times New Roman"/>
          <w:sz w:val="24"/>
          <w:szCs w:val="24"/>
        </w:rPr>
        <w:t>Õpetaja: Kaja Leht</w:t>
      </w:r>
    </w:p>
    <w:tbl>
      <w:tblPr>
        <w:tblStyle w:val="Kontuurtabel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6237"/>
        <w:gridCol w:w="3260"/>
        <w:gridCol w:w="787"/>
      </w:tblGrid>
      <w:tr w:rsidR="00660D31" w:rsidRPr="005C2C96" w14:paraId="51B7AA4E" w14:textId="0B008BB3" w:rsidTr="0035188B">
        <w:tc>
          <w:tcPr>
            <w:tcW w:w="1242" w:type="dxa"/>
          </w:tcPr>
          <w:p w14:paraId="17716E81" w14:textId="47F65317" w:rsidR="00660D31" w:rsidRPr="005C2C96" w:rsidRDefault="00660D31" w:rsidP="005C2C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2C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Nädal</w:t>
            </w:r>
          </w:p>
        </w:tc>
        <w:tc>
          <w:tcPr>
            <w:tcW w:w="2694" w:type="dxa"/>
          </w:tcPr>
          <w:p w14:paraId="75A8FE09" w14:textId="1DA8B692" w:rsidR="00660D31" w:rsidRPr="005C2C96" w:rsidRDefault="00660D31" w:rsidP="005C2C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2C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Teema</w:t>
            </w:r>
          </w:p>
        </w:tc>
        <w:tc>
          <w:tcPr>
            <w:tcW w:w="6237" w:type="dxa"/>
          </w:tcPr>
          <w:p w14:paraId="6F26A1CB" w14:textId="0BA3A3A7" w:rsidR="00660D31" w:rsidRPr="005C2C96" w:rsidRDefault="00660D31" w:rsidP="005C2C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2C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Tegevused</w:t>
            </w:r>
          </w:p>
        </w:tc>
        <w:tc>
          <w:tcPr>
            <w:tcW w:w="3260" w:type="dxa"/>
          </w:tcPr>
          <w:p w14:paraId="3819D2C5" w14:textId="72C6427D" w:rsidR="00660D31" w:rsidRPr="005C2C96" w:rsidRDefault="00660D31" w:rsidP="005C2C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2C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Õpiväljundid</w:t>
            </w:r>
          </w:p>
        </w:tc>
        <w:tc>
          <w:tcPr>
            <w:tcW w:w="787" w:type="dxa"/>
          </w:tcPr>
          <w:p w14:paraId="2EFC05F4" w14:textId="2281B843" w:rsidR="00660D31" w:rsidRPr="00660D31" w:rsidRDefault="00660D31" w:rsidP="005C2C9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60D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Tunnid</w:t>
            </w:r>
          </w:p>
        </w:tc>
      </w:tr>
      <w:tr w:rsidR="00660D31" w14:paraId="0F5B263D" w14:textId="157D36C3" w:rsidTr="0035188B">
        <w:tc>
          <w:tcPr>
            <w:tcW w:w="1242" w:type="dxa"/>
          </w:tcPr>
          <w:p w14:paraId="1920CB1D" w14:textId="6935B0E6" w:rsidR="00660D31" w:rsidRDefault="00660D31" w:rsidP="005C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 ndl</w:t>
            </w:r>
          </w:p>
        </w:tc>
        <w:tc>
          <w:tcPr>
            <w:tcW w:w="2694" w:type="dxa"/>
          </w:tcPr>
          <w:p w14:paraId="1A1CD534" w14:textId="75C1D146" w:rsidR="00660D31" w:rsidRPr="00B8111A" w:rsidRDefault="00660D31" w:rsidP="005C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Jalgratas</w:t>
            </w:r>
          </w:p>
        </w:tc>
        <w:tc>
          <w:tcPr>
            <w:tcW w:w="6237" w:type="dxa"/>
          </w:tcPr>
          <w:p w14:paraId="13527DE4" w14:textId="37CD7101" w:rsidR="00660D31" w:rsidRDefault="00660D31" w:rsidP="005C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Tehniliselt korras jalgratas – rattaosad, turvavarustus.</w:t>
            </w:r>
          </w:p>
          <w:p w14:paraId="04F1FFDA" w14:textId="77777777" w:rsidR="00660D31" w:rsidRDefault="00660D31" w:rsidP="005C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Kiiver – nõuetekohane kandmine.</w:t>
            </w:r>
          </w:p>
          <w:p w14:paraId="22D5B21E" w14:textId="31E0830E" w:rsidR="00660D31" w:rsidRDefault="008B557D" w:rsidP="005C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Teadmisi k</w:t>
            </w:r>
            <w:r w:rsidR="00660D31">
              <w:rPr>
                <w:rFonts w:ascii="Times New Roman" w:hAnsi="Times New Roman" w:cs="Times New Roman"/>
                <w:sz w:val="24"/>
                <w:szCs w:val="24"/>
              </w:rPr>
              <w:t>innistav ristsõna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mõiste kaardi koostamine – kanna joonisele ratta osad ja turvavarustus, joonista puuduolevad detailid. </w:t>
            </w:r>
            <w:hyperlink r:id="rId4" w:history="1">
              <w:r w:rsidRPr="00607075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https://www.liikluskasvatus.ee/sites/default/files/uploads/2018/07/jalgrattateemaline-rists%C3%B5na.pdf</w:t>
              </w:r>
            </w:hyperlink>
          </w:p>
          <w:p w14:paraId="5F2BF22C" w14:textId="4173A3AF" w:rsidR="00660D31" w:rsidRDefault="00660D31" w:rsidP="005C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3F66A5C" w14:textId="780C6AB4" w:rsidR="00660D31" w:rsidRPr="005C2C3D" w:rsidRDefault="00660D31" w:rsidP="005C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teab, milline varustus kuulub tehniliselt korras jalgratta varustusse.</w:t>
            </w:r>
          </w:p>
        </w:tc>
        <w:tc>
          <w:tcPr>
            <w:tcW w:w="787" w:type="dxa"/>
          </w:tcPr>
          <w:p w14:paraId="7FAA9780" w14:textId="1F84A995" w:rsidR="00660D31" w:rsidRDefault="00660D31" w:rsidP="005C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D31" w14:paraId="56474D2A" w14:textId="4E830056" w:rsidTr="0035188B">
        <w:tc>
          <w:tcPr>
            <w:tcW w:w="1242" w:type="dxa"/>
          </w:tcPr>
          <w:p w14:paraId="0E0D4AE8" w14:textId="69E90F12" w:rsidR="00660D31" w:rsidRDefault="00660D31" w:rsidP="005C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 -41. ndl</w:t>
            </w:r>
          </w:p>
        </w:tc>
        <w:tc>
          <w:tcPr>
            <w:tcW w:w="2694" w:type="dxa"/>
          </w:tcPr>
          <w:p w14:paraId="2EFF4E38" w14:textId="7D950F33" w:rsidR="00660D31" w:rsidRDefault="00660D31" w:rsidP="005C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1A">
              <w:rPr>
                <w:rFonts w:ascii="Times New Roman" w:hAnsi="Times New Roman" w:cs="Times New Roman"/>
                <w:sz w:val="24"/>
                <w:szCs w:val="24"/>
              </w:rPr>
              <w:t>Põhimõisted liikluses. (liiklejad, liikluskeskkond, sõidutee ületamine, liiklusviisakus).</w:t>
            </w:r>
          </w:p>
        </w:tc>
        <w:tc>
          <w:tcPr>
            <w:tcW w:w="6237" w:type="dxa"/>
          </w:tcPr>
          <w:p w14:paraId="7CD21942" w14:textId="6518BCF4" w:rsidR="00660D31" w:rsidRDefault="00660D31" w:rsidP="005C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Põhimõistete õppimine, praktilised tegevused kooli ümbruses,</w:t>
            </w:r>
          </w:p>
          <w:p w14:paraId="13688D11" w14:textId="5478D6B0" w:rsidR="00660D31" w:rsidRDefault="00660D31" w:rsidP="005C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Kinnistavad töölehed.</w:t>
            </w:r>
          </w:p>
        </w:tc>
        <w:tc>
          <w:tcPr>
            <w:tcW w:w="3260" w:type="dxa"/>
          </w:tcPr>
          <w:p w14:paraId="2CF88D09" w14:textId="51CF068F" w:rsidR="00660D31" w:rsidRDefault="00660D31" w:rsidP="005C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3D">
              <w:rPr>
                <w:rFonts w:ascii="Times New Roman" w:hAnsi="Times New Roman" w:cs="Times New Roman"/>
                <w:sz w:val="24"/>
                <w:szCs w:val="24"/>
              </w:rPr>
              <w:t>Õpilane tunneb oma kooliümbrus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5C2C3D">
              <w:rPr>
                <w:rFonts w:ascii="Times New Roman" w:hAnsi="Times New Roman" w:cs="Times New Roman"/>
                <w:sz w:val="24"/>
                <w:szCs w:val="24"/>
              </w:rPr>
              <w:t xml:space="preserve"> ning oskab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märgata</w:t>
            </w:r>
            <w:r w:rsidRPr="005C2C3D">
              <w:rPr>
                <w:rFonts w:ascii="Times New Roman" w:hAnsi="Times New Roman" w:cs="Times New Roman"/>
                <w:sz w:val="24"/>
                <w:szCs w:val="24"/>
              </w:rPr>
              <w:t xml:space="preserve"> liikluskeskkonnast tingitud ohtlikke kohti ja olukordi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7" w:type="dxa"/>
          </w:tcPr>
          <w:p w14:paraId="12B0C062" w14:textId="3F6A827C" w:rsidR="00660D31" w:rsidRPr="005C2C3D" w:rsidRDefault="00660D31" w:rsidP="005C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D31" w14:paraId="7AEDAAB7" w14:textId="21D11A9D" w:rsidTr="0035188B">
        <w:tc>
          <w:tcPr>
            <w:tcW w:w="1242" w:type="dxa"/>
          </w:tcPr>
          <w:p w14:paraId="08681542" w14:textId="772420DB" w:rsidR="00660D31" w:rsidRDefault="00660D31" w:rsidP="005C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 – 45. ndl</w:t>
            </w:r>
          </w:p>
        </w:tc>
        <w:tc>
          <w:tcPr>
            <w:tcW w:w="2694" w:type="dxa"/>
          </w:tcPr>
          <w:p w14:paraId="1C044604" w14:textId="519046BB" w:rsidR="00660D31" w:rsidRDefault="00660D31" w:rsidP="005C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1A">
              <w:rPr>
                <w:rFonts w:ascii="Times New Roman" w:hAnsi="Times New Roman" w:cs="Times New Roman"/>
                <w:sz w:val="24"/>
                <w:szCs w:val="24"/>
              </w:rPr>
              <w:t>Põhimõisted liikluses. (liiklejad, liikluskeskkond, sõidutee ületamine, liiklusviisakus).</w:t>
            </w:r>
          </w:p>
        </w:tc>
        <w:tc>
          <w:tcPr>
            <w:tcW w:w="6237" w:type="dxa"/>
          </w:tcPr>
          <w:p w14:paraId="160B8B51" w14:textId="5531DF1E" w:rsidR="00660D31" w:rsidRDefault="00660D31" w:rsidP="005C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607075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https://www.liikluskasvatus.ee/et/opetajale/3/jalgratturite-koolitamine/pohimoisted</w:t>
              </w:r>
            </w:hyperlink>
          </w:p>
          <w:p w14:paraId="6300BA9E" w14:textId="309C73DA" w:rsidR="00660D31" w:rsidRDefault="00660D31" w:rsidP="005C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Tunne liiklusmärke – loto, memoriin.</w:t>
            </w:r>
          </w:p>
          <w:p w14:paraId="6AFED467" w14:textId="62180243" w:rsidR="00660D31" w:rsidRDefault="00660D31" w:rsidP="005C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D276229" w14:textId="5F0C99E2" w:rsidR="00660D31" w:rsidRDefault="00660D31" w:rsidP="005C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tutvub põhimõistetega liikluses ning mõistab nende tähendust.</w:t>
            </w:r>
          </w:p>
        </w:tc>
        <w:tc>
          <w:tcPr>
            <w:tcW w:w="787" w:type="dxa"/>
          </w:tcPr>
          <w:p w14:paraId="6DF6B68C" w14:textId="4352CBF7" w:rsidR="00660D31" w:rsidRDefault="00660D31" w:rsidP="005C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0D31" w14:paraId="19BBC501" w14:textId="2CC61DEF" w:rsidTr="0035188B">
        <w:tc>
          <w:tcPr>
            <w:tcW w:w="1242" w:type="dxa"/>
          </w:tcPr>
          <w:p w14:paraId="0ABB16EF" w14:textId="0DB9036E" w:rsidR="00660D31" w:rsidRDefault="00660D31" w:rsidP="005C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 – 50. ndl</w:t>
            </w:r>
          </w:p>
        </w:tc>
        <w:tc>
          <w:tcPr>
            <w:tcW w:w="2694" w:type="dxa"/>
          </w:tcPr>
          <w:p w14:paraId="466B8A64" w14:textId="0F5DC21C" w:rsidR="00660D31" w:rsidRDefault="00660D31" w:rsidP="005C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Liiklusmärgid: </w:t>
            </w:r>
            <w:r w:rsidRPr="005C2C3D">
              <w:rPr>
                <w:rFonts w:ascii="Times New Roman" w:hAnsi="Times New Roman" w:cs="Times New Roman"/>
                <w:sz w:val="24"/>
                <w:szCs w:val="24"/>
              </w:rPr>
              <w:t>eesõigusmärgid, hoiatusmärgid, keelu- ja mõjualamärgid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2C3D">
              <w:rPr>
                <w:rFonts w:ascii="Times New Roman" w:hAnsi="Times New Roman" w:cs="Times New Roman"/>
                <w:sz w:val="24"/>
                <w:szCs w:val="24"/>
              </w:rPr>
              <w:t xml:space="preserve">kohustusmärgid, </w:t>
            </w:r>
            <w:r w:rsidRPr="005C2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osutusmärgid, juhatusmärgid, teeninduskohamärgid, lisateatetahvlid.</w:t>
            </w:r>
          </w:p>
        </w:tc>
        <w:tc>
          <w:tcPr>
            <w:tcW w:w="6237" w:type="dxa"/>
          </w:tcPr>
          <w:p w14:paraId="2E7699EC" w14:textId="77777777" w:rsidR="00660D31" w:rsidRDefault="00660D31" w:rsidP="005C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Õppekäik Keeni kooli ümbruses ja külas – otsime liiklusmärke.</w:t>
            </w:r>
          </w:p>
          <w:p w14:paraId="13374968" w14:textId="77777777" w:rsidR="00660D31" w:rsidRDefault="00660D31" w:rsidP="005C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6390B" w14:textId="321CCD2D" w:rsidR="00660D31" w:rsidRDefault="00660D31" w:rsidP="005C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E9">
              <w:rPr>
                <w:rFonts w:ascii="Times New Roman" w:hAnsi="Times New Roman" w:cs="Times New Roman"/>
                <w:sz w:val="24"/>
                <w:szCs w:val="24"/>
              </w:rPr>
              <w:t>Tunne liiklusmärke – loto, memoriin.</w:t>
            </w:r>
          </w:p>
          <w:p w14:paraId="336A54C5" w14:textId="77777777" w:rsidR="00660D31" w:rsidRDefault="00660D31" w:rsidP="005C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Liiklusmärkide alias, kaardimäng, viktoriinid. Toetavad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videod.</w:t>
            </w:r>
          </w:p>
          <w:p w14:paraId="6B5FC7B6" w14:textId="40F2588C" w:rsidR="00660D31" w:rsidRDefault="00660D31" w:rsidP="005C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Liiklusmärkide mäng</w:t>
            </w:r>
            <w:r w:rsidR="008B55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6" w:history="1">
              <w:r w:rsidR="008B557D" w:rsidRPr="00607075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https://www.liikluskasvatus.ee/sites/default/files/2023-09/Liiklusm%C3%A4rkide%20m%C3%A4ng.pdf</w:t>
              </w:r>
            </w:hyperlink>
          </w:p>
          <w:p w14:paraId="26A907AE" w14:textId="33E3DE9B" w:rsidR="00660D31" w:rsidRDefault="00660D31" w:rsidP="005C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D986086" w14:textId="5A235E35" w:rsidR="00660D31" w:rsidRDefault="00660D31" w:rsidP="005C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Õpilane märkab liikluses liiklusmärke ja tegutseb vastavalt nendele.</w:t>
            </w:r>
          </w:p>
        </w:tc>
        <w:tc>
          <w:tcPr>
            <w:tcW w:w="787" w:type="dxa"/>
          </w:tcPr>
          <w:p w14:paraId="47772414" w14:textId="5A679C0B" w:rsidR="00660D31" w:rsidRDefault="00660D31" w:rsidP="005C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60D31" w14:paraId="68319E0A" w14:textId="40AFED54" w:rsidTr="0035188B">
        <w:tc>
          <w:tcPr>
            <w:tcW w:w="1242" w:type="dxa"/>
          </w:tcPr>
          <w:p w14:paraId="6303168E" w14:textId="2439AB5E" w:rsidR="00660D31" w:rsidRDefault="00660D31" w:rsidP="005C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 – 52. ndl</w:t>
            </w:r>
          </w:p>
        </w:tc>
        <w:tc>
          <w:tcPr>
            <w:tcW w:w="2694" w:type="dxa"/>
          </w:tcPr>
          <w:p w14:paraId="0885360F" w14:textId="733A8080" w:rsidR="00660D31" w:rsidRDefault="00660D31" w:rsidP="005C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4C8">
              <w:rPr>
                <w:rFonts w:ascii="Times New Roman" w:hAnsi="Times New Roman" w:cs="Times New Roman"/>
                <w:sz w:val="24"/>
                <w:szCs w:val="24"/>
              </w:rPr>
              <w:t>Samaliigiliste teede ristmik. Parema käe reegel, ringristmik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ringristmik.</w:t>
            </w:r>
          </w:p>
        </w:tc>
        <w:tc>
          <w:tcPr>
            <w:tcW w:w="6237" w:type="dxa"/>
          </w:tcPr>
          <w:p w14:paraId="79778336" w14:textId="5FEE03CE" w:rsidR="00660D31" w:rsidRDefault="00660D31" w:rsidP="005C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Tegutsemine ristmikul – läbimäng.</w:t>
            </w:r>
          </w:p>
        </w:tc>
        <w:tc>
          <w:tcPr>
            <w:tcW w:w="3260" w:type="dxa"/>
          </w:tcPr>
          <w:p w14:paraId="78F19D6F" w14:textId="2611914F" w:rsidR="00660D31" w:rsidRDefault="00660D31" w:rsidP="005C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mõistab liiklusreegleid ristmikul ning toimib nende järgi.</w:t>
            </w:r>
          </w:p>
        </w:tc>
        <w:tc>
          <w:tcPr>
            <w:tcW w:w="787" w:type="dxa"/>
          </w:tcPr>
          <w:p w14:paraId="38309618" w14:textId="53DA3F9E" w:rsidR="00660D31" w:rsidRDefault="00660D31" w:rsidP="005C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0D31" w14:paraId="6D479169" w14:textId="3AFAE3BF" w:rsidTr="0035188B">
        <w:tc>
          <w:tcPr>
            <w:tcW w:w="1242" w:type="dxa"/>
          </w:tcPr>
          <w:p w14:paraId="7C6C9203" w14:textId="3B14EA9A" w:rsidR="00660D31" w:rsidRDefault="00660D31" w:rsidP="005C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52.-53. ndl</w:t>
            </w:r>
          </w:p>
        </w:tc>
        <w:tc>
          <w:tcPr>
            <w:tcW w:w="2694" w:type="dxa"/>
          </w:tcPr>
          <w:p w14:paraId="6C2A720D" w14:textId="6E55DB28" w:rsidR="00660D31" w:rsidRDefault="00660D31" w:rsidP="005C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D31">
              <w:rPr>
                <w:rFonts w:ascii="Times New Roman" w:hAnsi="Times New Roman" w:cs="Times New Roman"/>
                <w:sz w:val="24"/>
                <w:szCs w:val="24"/>
              </w:rPr>
              <w:t>Vasak - ja tagasipööre. Rattaga ülekäigurajal, sõidutee ületamine, jalakäijatega arvestamine.</w:t>
            </w:r>
          </w:p>
        </w:tc>
        <w:tc>
          <w:tcPr>
            <w:tcW w:w="6237" w:type="dxa"/>
          </w:tcPr>
          <w:p w14:paraId="00EA41E3" w14:textId="77777777" w:rsidR="00660D31" w:rsidRDefault="00660D31" w:rsidP="005C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D31">
              <w:rPr>
                <w:rFonts w:ascii="Times New Roman" w:hAnsi="Times New Roman" w:cs="Times New Roman"/>
                <w:sz w:val="24"/>
                <w:szCs w:val="24"/>
              </w:rPr>
              <w:t>Pöörete läbimängimine. Videode vaatamine.</w:t>
            </w:r>
          </w:p>
          <w:p w14:paraId="33664B65" w14:textId="265DF9E6" w:rsidR="00391B98" w:rsidRDefault="00391B98" w:rsidP="005C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667201B" w14:textId="2C35F73F" w:rsidR="00660D31" w:rsidRDefault="009D054E" w:rsidP="005C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mõistab vasak ja tagasipöörde olemust. Oskab ületada ülekäigurada vastavalt reeglitele, arvestades ka jalakäijate ohutuse ja eesõigusega.</w:t>
            </w:r>
          </w:p>
        </w:tc>
        <w:tc>
          <w:tcPr>
            <w:tcW w:w="787" w:type="dxa"/>
          </w:tcPr>
          <w:p w14:paraId="45FFE5BC" w14:textId="5A2CE3F6" w:rsidR="00660D31" w:rsidRDefault="00660D31" w:rsidP="005C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0D31" w14:paraId="654C3E7A" w14:textId="051D44DA" w:rsidTr="0035188B">
        <w:tc>
          <w:tcPr>
            <w:tcW w:w="1242" w:type="dxa"/>
          </w:tcPr>
          <w:p w14:paraId="74BA5F09" w14:textId="696EC949" w:rsidR="00660D31" w:rsidRDefault="00660D31" w:rsidP="005C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 ndl</w:t>
            </w:r>
          </w:p>
        </w:tc>
        <w:tc>
          <w:tcPr>
            <w:tcW w:w="2694" w:type="dxa"/>
          </w:tcPr>
          <w:p w14:paraId="2CDCCF5C" w14:textId="0661848A" w:rsidR="00660D31" w:rsidRDefault="00660D31" w:rsidP="005C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D31">
              <w:rPr>
                <w:rFonts w:ascii="Times New Roman" w:hAnsi="Times New Roman" w:cs="Times New Roman"/>
                <w:sz w:val="24"/>
                <w:szCs w:val="24"/>
              </w:rPr>
              <w:t>Jalgratturi käemärguanded, jalgratturi asukoht, grupis sõitmine</w:t>
            </w:r>
          </w:p>
        </w:tc>
        <w:tc>
          <w:tcPr>
            <w:tcW w:w="6237" w:type="dxa"/>
          </w:tcPr>
          <w:p w14:paraId="1F084312" w14:textId="77777777" w:rsidR="009D054E" w:rsidRDefault="009D054E" w:rsidP="005C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Töölehed, mängud.</w:t>
            </w:r>
          </w:p>
          <w:p w14:paraId="73A8C229" w14:textId="55BB4AFD" w:rsidR="009D054E" w:rsidRDefault="009D054E" w:rsidP="005C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607075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https://www.liikluskasvatus.ee/et/opetajale/3/jalgratturite-koolitamine/toolehed-mangud</w:t>
              </w:r>
            </w:hyperlink>
          </w:p>
          <w:p w14:paraId="2E0BD643" w14:textId="2C66DB64" w:rsidR="009D054E" w:rsidRDefault="009D054E" w:rsidP="005C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7279A04" w14:textId="44305AB6" w:rsidR="00660D31" w:rsidRDefault="009D054E" w:rsidP="005C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tunneb jalgratturi käemärguandeid ja oskab neid liikluses kasutada.</w:t>
            </w:r>
          </w:p>
        </w:tc>
        <w:tc>
          <w:tcPr>
            <w:tcW w:w="787" w:type="dxa"/>
          </w:tcPr>
          <w:p w14:paraId="4EE713B8" w14:textId="6626438D" w:rsidR="00660D31" w:rsidRDefault="00660D31" w:rsidP="005C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D31" w14:paraId="774F53C6" w14:textId="11EC6059" w:rsidTr="0035188B">
        <w:tc>
          <w:tcPr>
            <w:tcW w:w="1242" w:type="dxa"/>
          </w:tcPr>
          <w:p w14:paraId="24876DE7" w14:textId="0C8B46C9" w:rsidR="00660D31" w:rsidRDefault="00660D31" w:rsidP="005C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 ndl</w:t>
            </w:r>
          </w:p>
        </w:tc>
        <w:tc>
          <w:tcPr>
            <w:tcW w:w="2694" w:type="dxa"/>
          </w:tcPr>
          <w:p w14:paraId="7A900C8F" w14:textId="0FCA7F5F" w:rsidR="00660D31" w:rsidRDefault="00660D31" w:rsidP="005C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D31">
              <w:rPr>
                <w:rFonts w:ascii="Times New Roman" w:hAnsi="Times New Roman" w:cs="Times New Roman"/>
                <w:sz w:val="24"/>
                <w:szCs w:val="24"/>
              </w:rPr>
              <w:t>Foorid. Reguleerija märguanded.</w:t>
            </w:r>
          </w:p>
        </w:tc>
        <w:tc>
          <w:tcPr>
            <w:tcW w:w="6237" w:type="dxa"/>
          </w:tcPr>
          <w:p w14:paraId="033EBB65" w14:textId="4647DC24" w:rsidR="00660D31" w:rsidRDefault="00660D31" w:rsidP="005C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D31">
              <w:rPr>
                <w:rFonts w:ascii="Times New Roman" w:hAnsi="Times New Roman" w:cs="Times New Roman"/>
                <w:sz w:val="24"/>
                <w:szCs w:val="24"/>
              </w:rPr>
              <w:t>Läbimängimine. Puzzle</w:t>
            </w:r>
            <w:r w:rsidR="00391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18A7C578" w14:textId="1B75B13D" w:rsidR="00660D31" w:rsidRDefault="00660D31" w:rsidP="005C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teab tulede tähendust fooris.</w:t>
            </w:r>
          </w:p>
        </w:tc>
        <w:tc>
          <w:tcPr>
            <w:tcW w:w="787" w:type="dxa"/>
          </w:tcPr>
          <w:p w14:paraId="3438FC64" w14:textId="33BFF098" w:rsidR="00660D31" w:rsidRDefault="00660D31" w:rsidP="005C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D31" w14:paraId="5B6DC201" w14:textId="09375BCD" w:rsidTr="0035188B">
        <w:tc>
          <w:tcPr>
            <w:tcW w:w="1242" w:type="dxa"/>
          </w:tcPr>
          <w:p w14:paraId="76FA4015" w14:textId="1AAD3507" w:rsidR="00660D31" w:rsidRDefault="00660D31" w:rsidP="005C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56. </w:t>
            </w:r>
            <w:r w:rsidR="00391B98">
              <w:rPr>
                <w:rFonts w:ascii="Times New Roman" w:hAnsi="Times New Roman" w:cs="Times New Roman"/>
                <w:sz w:val="24"/>
                <w:szCs w:val="24"/>
              </w:rPr>
              <w:t xml:space="preserve">-57.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ndl</w:t>
            </w:r>
          </w:p>
        </w:tc>
        <w:tc>
          <w:tcPr>
            <w:tcW w:w="2694" w:type="dxa"/>
          </w:tcPr>
          <w:p w14:paraId="797962AE" w14:textId="668BEEB6" w:rsidR="00660D31" w:rsidRDefault="00391B98" w:rsidP="005C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B98">
              <w:rPr>
                <w:rFonts w:ascii="Times New Roman" w:hAnsi="Times New Roman" w:cs="Times New Roman"/>
                <w:sz w:val="24"/>
                <w:szCs w:val="24"/>
              </w:rPr>
              <w:t>Teekatte märgised, liiklusmärkide kordamine.</w:t>
            </w:r>
          </w:p>
        </w:tc>
        <w:tc>
          <w:tcPr>
            <w:tcW w:w="6237" w:type="dxa"/>
          </w:tcPr>
          <w:p w14:paraId="40CBB38F" w14:textId="366CD680" w:rsidR="00660D31" w:rsidRDefault="00391B98" w:rsidP="005C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B98">
              <w:rPr>
                <w:rFonts w:ascii="Times New Roman" w:hAnsi="Times New Roman" w:cs="Times New Roman"/>
                <w:sz w:val="24"/>
                <w:szCs w:val="24"/>
              </w:rPr>
              <w:t>Raudtee ohutus. Muud ohtlikud olukorrad liikluses jalgratturile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61B442A6" w14:textId="483E5F7A" w:rsidR="00660D31" w:rsidRDefault="009D054E" w:rsidP="005C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tunneb teekatte märgiseid ja oskab vastavalt nendele tegutseda.</w:t>
            </w:r>
          </w:p>
        </w:tc>
        <w:tc>
          <w:tcPr>
            <w:tcW w:w="787" w:type="dxa"/>
          </w:tcPr>
          <w:p w14:paraId="2BC9884A" w14:textId="01D80452" w:rsidR="00660D31" w:rsidRDefault="00391B98" w:rsidP="005C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0D31" w14:paraId="64674F46" w14:textId="1E833E84" w:rsidTr="0035188B">
        <w:tc>
          <w:tcPr>
            <w:tcW w:w="1242" w:type="dxa"/>
          </w:tcPr>
          <w:p w14:paraId="54615E5F" w14:textId="4BAF34F5" w:rsidR="00660D31" w:rsidRDefault="00660D31" w:rsidP="005C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391B98">
              <w:rPr>
                <w:rFonts w:ascii="Times New Roman" w:hAnsi="Times New Roman" w:cs="Times New Roman"/>
                <w:sz w:val="24"/>
                <w:szCs w:val="24"/>
              </w:rPr>
              <w:t xml:space="preserve"> – 11.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ndl</w:t>
            </w:r>
          </w:p>
        </w:tc>
        <w:tc>
          <w:tcPr>
            <w:tcW w:w="2694" w:type="dxa"/>
          </w:tcPr>
          <w:p w14:paraId="366E4A5D" w14:textId="6B62E659" w:rsidR="00660D31" w:rsidRDefault="00391B98" w:rsidP="005C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B98">
              <w:rPr>
                <w:rFonts w:ascii="Times New Roman" w:hAnsi="Times New Roman" w:cs="Times New Roman"/>
                <w:sz w:val="24"/>
                <w:szCs w:val="24"/>
              </w:rPr>
              <w:t>Tutvumine liiklustestidega internetis.</w:t>
            </w:r>
            <w:r>
              <w:t xml:space="preserve"> </w:t>
            </w:r>
            <w:r w:rsidRPr="00391B98">
              <w:rPr>
                <w:rFonts w:ascii="Times New Roman" w:hAnsi="Times New Roman" w:cs="Times New Roman"/>
                <w:sz w:val="24"/>
                <w:szCs w:val="24"/>
              </w:rPr>
              <w:t>Teema – ja harjutustestide lahendamine.</w:t>
            </w:r>
          </w:p>
        </w:tc>
        <w:tc>
          <w:tcPr>
            <w:tcW w:w="6237" w:type="dxa"/>
          </w:tcPr>
          <w:p w14:paraId="4BE70614" w14:textId="77777777" w:rsidR="00660D31" w:rsidRDefault="00391B98" w:rsidP="005C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B98">
              <w:rPr>
                <w:rFonts w:ascii="Times New Roman" w:hAnsi="Times New Roman" w:cs="Times New Roman"/>
                <w:sz w:val="24"/>
                <w:szCs w:val="24"/>
              </w:rPr>
              <w:t>Liikluskasvatuse lehelt liiklustestidega tutvumine ja lahendamine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nii paberkandjal kui veebis.</w:t>
            </w:r>
          </w:p>
          <w:p w14:paraId="4027A22F" w14:textId="1A648599" w:rsidR="009D054E" w:rsidRDefault="009D054E" w:rsidP="005C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B85BB17" w14:textId="52527DB6" w:rsidR="00660D31" w:rsidRDefault="009D054E" w:rsidP="005C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harjutab läbi testide liikluses tegutsemist ja käitumist.</w:t>
            </w:r>
          </w:p>
        </w:tc>
        <w:tc>
          <w:tcPr>
            <w:tcW w:w="787" w:type="dxa"/>
          </w:tcPr>
          <w:p w14:paraId="2C0213A3" w14:textId="1D65F20F" w:rsidR="00660D31" w:rsidRDefault="00391B98" w:rsidP="005C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60D31" w14:paraId="2D14F207" w14:textId="05CF6EEA" w:rsidTr="0035188B">
        <w:tc>
          <w:tcPr>
            <w:tcW w:w="1242" w:type="dxa"/>
          </w:tcPr>
          <w:p w14:paraId="615F4F13" w14:textId="6DB80312" w:rsidR="00660D31" w:rsidRDefault="00660D31" w:rsidP="005C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391B98">
              <w:rPr>
                <w:rFonts w:ascii="Times New Roman" w:hAnsi="Times New Roman" w:cs="Times New Roman"/>
                <w:sz w:val="24"/>
                <w:szCs w:val="24"/>
              </w:rPr>
              <w:t xml:space="preserve"> – 14.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ndl</w:t>
            </w:r>
          </w:p>
        </w:tc>
        <w:tc>
          <w:tcPr>
            <w:tcW w:w="2694" w:type="dxa"/>
          </w:tcPr>
          <w:p w14:paraId="2069636C" w14:textId="3A281063" w:rsidR="00660D31" w:rsidRDefault="00391B98" w:rsidP="005C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B98">
              <w:rPr>
                <w:rFonts w:ascii="Times New Roman" w:hAnsi="Times New Roman" w:cs="Times New Roman"/>
                <w:sz w:val="24"/>
                <w:szCs w:val="24"/>
              </w:rPr>
              <w:t xml:space="preserve">Jalgratta tehnilise korrasoleku kontroll. Kiivrite kontroll, </w:t>
            </w:r>
            <w:r w:rsidRPr="00391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reguleerimine.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Õppesõit.</w:t>
            </w:r>
          </w:p>
        </w:tc>
        <w:tc>
          <w:tcPr>
            <w:tcW w:w="6237" w:type="dxa"/>
          </w:tcPr>
          <w:p w14:paraId="18B30E1F" w14:textId="77777777" w:rsidR="00660D31" w:rsidRDefault="00391B98" w:rsidP="005C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Sõidu harjutamine õppeväljakul. </w:t>
            </w:r>
          </w:p>
          <w:p w14:paraId="0617DFB5" w14:textId="2BE5E0A0" w:rsidR="00391B98" w:rsidRDefault="00391B98" w:rsidP="005C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Koonused, kriidid.</w:t>
            </w:r>
          </w:p>
        </w:tc>
        <w:tc>
          <w:tcPr>
            <w:tcW w:w="3260" w:type="dxa"/>
          </w:tcPr>
          <w:p w14:paraId="5CEDE271" w14:textId="3F667AD0" w:rsidR="00660D31" w:rsidRDefault="009D054E" w:rsidP="005C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teab, milline on tehniliselt korras jalgratas.</w:t>
            </w:r>
          </w:p>
        </w:tc>
        <w:tc>
          <w:tcPr>
            <w:tcW w:w="787" w:type="dxa"/>
          </w:tcPr>
          <w:p w14:paraId="01DEC773" w14:textId="5A1456C3" w:rsidR="00660D31" w:rsidRDefault="009D054E" w:rsidP="005C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0D31" w14:paraId="1D061DA5" w14:textId="5A964258" w:rsidTr="0035188B">
        <w:tc>
          <w:tcPr>
            <w:tcW w:w="1242" w:type="dxa"/>
          </w:tcPr>
          <w:p w14:paraId="65EEDC37" w14:textId="32F8D60A" w:rsidR="00660D31" w:rsidRDefault="00660D31" w:rsidP="005C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1B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91B98">
              <w:rPr>
                <w:rFonts w:ascii="Times New Roman" w:hAnsi="Times New Roman" w:cs="Times New Roman"/>
                <w:sz w:val="24"/>
                <w:szCs w:val="24"/>
              </w:rPr>
              <w:t xml:space="preserve">-18.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ndl</w:t>
            </w:r>
          </w:p>
        </w:tc>
        <w:tc>
          <w:tcPr>
            <w:tcW w:w="2694" w:type="dxa"/>
          </w:tcPr>
          <w:p w14:paraId="17831C67" w14:textId="2AFA416A" w:rsidR="00660D31" w:rsidRDefault="00391B98" w:rsidP="005C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Õppesõit.</w:t>
            </w:r>
          </w:p>
        </w:tc>
        <w:tc>
          <w:tcPr>
            <w:tcW w:w="6237" w:type="dxa"/>
          </w:tcPr>
          <w:p w14:paraId="1BE54D8C" w14:textId="27E9C5AA" w:rsidR="00660D31" w:rsidRDefault="00391B98" w:rsidP="005C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B98">
              <w:rPr>
                <w:rFonts w:ascii="Times New Roman" w:hAnsi="Times New Roman" w:cs="Times New Roman"/>
                <w:sz w:val="24"/>
                <w:szCs w:val="24"/>
              </w:rPr>
              <w:t>Sõidu harjutamine platsil, kui ka kergliiklusteel.</w:t>
            </w:r>
          </w:p>
        </w:tc>
        <w:tc>
          <w:tcPr>
            <w:tcW w:w="3260" w:type="dxa"/>
          </w:tcPr>
          <w:p w14:paraId="46DCBB31" w14:textId="0FEEE002" w:rsidR="00660D31" w:rsidRDefault="009D054E" w:rsidP="005C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harjutab nõuetekohast sõitu selleks ette nähtud väljakul ning kergliiklusteel.</w:t>
            </w:r>
          </w:p>
        </w:tc>
        <w:tc>
          <w:tcPr>
            <w:tcW w:w="787" w:type="dxa"/>
          </w:tcPr>
          <w:p w14:paraId="517C1352" w14:textId="59514CDB" w:rsidR="00660D31" w:rsidRDefault="009D054E" w:rsidP="005C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0D31" w14:paraId="4322FDB2" w14:textId="2EF1414C" w:rsidTr="0035188B">
        <w:tc>
          <w:tcPr>
            <w:tcW w:w="1242" w:type="dxa"/>
          </w:tcPr>
          <w:p w14:paraId="280DC236" w14:textId="6CBE60CC" w:rsidR="00660D31" w:rsidRDefault="00391B98" w:rsidP="005C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</w:t>
            </w:r>
          </w:p>
        </w:tc>
        <w:tc>
          <w:tcPr>
            <w:tcW w:w="2694" w:type="dxa"/>
          </w:tcPr>
          <w:p w14:paraId="2B0F6008" w14:textId="66076415" w:rsidR="00660D31" w:rsidRDefault="00391B98" w:rsidP="005C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B98">
              <w:rPr>
                <w:rFonts w:ascii="Times New Roman" w:hAnsi="Times New Roman" w:cs="Times New Roman"/>
                <w:sz w:val="24"/>
                <w:szCs w:val="24"/>
              </w:rPr>
              <w:t>Teooria eksam</w:t>
            </w:r>
            <w:r w:rsidR="009D05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8629CE" w14:textId="77777777" w:rsidR="009D054E" w:rsidRPr="009D054E" w:rsidRDefault="009D054E" w:rsidP="009D0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54E">
              <w:rPr>
                <w:rFonts w:ascii="Times New Roman" w:hAnsi="Times New Roman" w:cs="Times New Roman"/>
                <w:sz w:val="24"/>
                <w:szCs w:val="24"/>
              </w:rPr>
              <w:t>Sõidueksam platsil.</w:t>
            </w:r>
          </w:p>
          <w:p w14:paraId="32E06BC2" w14:textId="7AE8969A" w:rsidR="009D054E" w:rsidRDefault="009D054E" w:rsidP="009D0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54E">
              <w:rPr>
                <w:rFonts w:ascii="Times New Roman" w:hAnsi="Times New Roman" w:cs="Times New Roman"/>
                <w:sz w:val="24"/>
                <w:szCs w:val="24"/>
              </w:rPr>
              <w:t>Sõidueksam liikluses või imiteeritud liiklusega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54E">
              <w:rPr>
                <w:rFonts w:ascii="Times New Roman" w:hAnsi="Times New Roman" w:cs="Times New Roman"/>
                <w:sz w:val="24"/>
                <w:szCs w:val="24"/>
              </w:rPr>
              <w:t>väljakul.</w:t>
            </w:r>
          </w:p>
        </w:tc>
        <w:tc>
          <w:tcPr>
            <w:tcW w:w="6237" w:type="dxa"/>
          </w:tcPr>
          <w:p w14:paraId="6692B8A8" w14:textId="07EB8984" w:rsidR="00660D31" w:rsidRDefault="009D054E" w:rsidP="005C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 ettevalmistus.</w:t>
            </w:r>
          </w:p>
        </w:tc>
        <w:tc>
          <w:tcPr>
            <w:tcW w:w="3260" w:type="dxa"/>
          </w:tcPr>
          <w:p w14:paraId="25C2F44D" w14:textId="392F3AEE" w:rsidR="00660D31" w:rsidRDefault="009D054E" w:rsidP="005C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kasutab koolituse käigus õpitud reegleid reaalsetes olukordades, on vastutustundeline liikleja</w:t>
            </w:r>
          </w:p>
        </w:tc>
        <w:tc>
          <w:tcPr>
            <w:tcW w:w="787" w:type="dxa"/>
          </w:tcPr>
          <w:p w14:paraId="7862C6E1" w14:textId="77777777" w:rsidR="00660D31" w:rsidRDefault="00660D31" w:rsidP="005C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B98" w14:paraId="25465251" w14:textId="77777777" w:rsidTr="0035188B">
        <w:tc>
          <w:tcPr>
            <w:tcW w:w="1242" w:type="dxa"/>
          </w:tcPr>
          <w:p w14:paraId="7F3084C0" w14:textId="77777777" w:rsidR="00391B98" w:rsidRDefault="00391B98" w:rsidP="005C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361C0B3" w14:textId="77777777" w:rsidR="00391B98" w:rsidRPr="00391B98" w:rsidRDefault="00391B98" w:rsidP="005C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582A4BBF" w14:textId="77777777" w:rsidR="00391B98" w:rsidRDefault="00391B98" w:rsidP="005C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9A8CB7B" w14:textId="77777777" w:rsidR="00391B98" w:rsidRDefault="00391B98" w:rsidP="005C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14:paraId="0B931982" w14:textId="77777777" w:rsidR="00391B98" w:rsidRDefault="00391B98" w:rsidP="005C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14451A" w14:textId="77777777" w:rsidR="005C2C96" w:rsidRDefault="005C2C96" w:rsidP="005C2C96">
      <w:pPr>
        <w:rPr>
          <w:rFonts w:ascii="Times New Roman" w:hAnsi="Times New Roman" w:cs="Times New Roman"/>
          <w:sz w:val="24"/>
          <w:szCs w:val="24"/>
        </w:rPr>
      </w:pPr>
    </w:p>
    <w:p w14:paraId="20BD059F" w14:textId="77777777" w:rsidR="002E7BF5" w:rsidRPr="005C2C96" w:rsidRDefault="002E7BF5" w:rsidP="005C2C96">
      <w:pPr>
        <w:rPr>
          <w:rFonts w:ascii="Times New Roman" w:hAnsi="Times New Roman" w:cs="Times New Roman"/>
          <w:sz w:val="24"/>
          <w:szCs w:val="24"/>
        </w:rPr>
      </w:pPr>
    </w:p>
    <w:sectPr w:rsidR="002E7BF5" w:rsidRPr="005C2C96" w:rsidSect="005C2C9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2C96"/>
    <w:rsid w:val="000864C8"/>
    <w:rsid w:val="002E7BF5"/>
    <w:rsid w:val="0035188B"/>
    <w:rsid w:val="00391B98"/>
    <w:rsid w:val="003A4A68"/>
    <w:rsid w:val="003B3A6C"/>
    <w:rsid w:val="00517FE9"/>
    <w:rsid w:val="005C2C3D"/>
    <w:rsid w:val="005C2C96"/>
    <w:rsid w:val="00660D31"/>
    <w:rsid w:val="00834BEC"/>
    <w:rsid w:val="008B4CE3"/>
    <w:rsid w:val="008B557D"/>
    <w:rsid w:val="009D054E"/>
    <w:rsid w:val="00A5740C"/>
    <w:rsid w:val="00B8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F74EA"/>
  <w15:chartTrackingRefBased/>
  <w15:docId w15:val="{11677EE3-6C11-4888-818A-9D2BCE0F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5C2C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5C2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5C2C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5C2C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5C2C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5C2C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5C2C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5C2C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5C2C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5C2C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5C2C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5C2C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5C2C96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5C2C96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5C2C96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5C2C96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5C2C96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5C2C96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5C2C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5C2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5C2C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5C2C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5C2C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5C2C96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5C2C96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5C2C96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5C2C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5C2C96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5C2C96"/>
    <w:rPr>
      <w:b/>
      <w:bCs/>
      <w:smallCaps/>
      <w:color w:val="0F4761" w:themeColor="accent1" w:themeShade="BF"/>
      <w:spacing w:val="5"/>
    </w:rPr>
  </w:style>
  <w:style w:type="table" w:styleId="Kontuurtabel">
    <w:name w:val="Table Grid"/>
    <w:basedOn w:val="Normaaltabel"/>
    <w:uiPriority w:val="39"/>
    <w:rsid w:val="005C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517FE9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517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iikluskasvatus.ee/et/opetajale/3/jalgratturite-koolitamine/toolehed-mangu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ikluskasvatus.ee/sites/default/files/2023-09/Liiklusm%C3%A4rkide%20m%C3%A4ng.pdf" TargetMode="External"/><Relationship Id="rId5" Type="http://schemas.openxmlformats.org/officeDocument/2006/relationships/hyperlink" Target="https://www.liikluskasvatus.ee/et/opetajale/3/jalgratturite-koolitamine/pohimoisted" TargetMode="External"/><Relationship Id="rId4" Type="http://schemas.openxmlformats.org/officeDocument/2006/relationships/hyperlink" Target="https://www.liikluskasvatus.ee/sites/default/files/uploads/2018/07/jalgrattateemaline-rists%C3%B5na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593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Leht</dc:creator>
  <cp:keywords/>
  <dc:description/>
  <cp:lastModifiedBy>Kaja Leht</cp:lastModifiedBy>
  <cp:revision>4</cp:revision>
  <dcterms:created xsi:type="dcterms:W3CDTF">2024-12-02T10:18:00Z</dcterms:created>
  <dcterms:modified xsi:type="dcterms:W3CDTF">2024-12-02T12:11:00Z</dcterms:modified>
</cp:coreProperties>
</file>